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EA7" w:rsidRPr="00935EA7" w:rsidRDefault="00935EA7" w:rsidP="00935EA7">
      <w:pPr>
        <w:spacing w:after="0" w:line="240" w:lineRule="auto"/>
        <w:rPr>
          <w:rFonts w:ascii="Times New Roman" w:eastAsia="Times New Roman" w:hAnsi="Times New Roman" w:cs="Times New Roman"/>
          <w:sz w:val="24"/>
          <w:szCs w:val="24"/>
        </w:rPr>
      </w:pPr>
      <w:r>
        <w:rPr>
          <w:rFonts w:ascii="Arial" w:eastAsia="Times New Roman" w:hAnsi="Arial" w:cs="Arial"/>
          <w:b/>
          <w:bCs/>
          <w:color w:val="000000"/>
        </w:rPr>
        <w:t>[xxx</w:t>
      </w:r>
      <w:r w:rsidRPr="00935EA7">
        <w:rPr>
          <w:rFonts w:ascii="Arial" w:eastAsia="Times New Roman" w:hAnsi="Arial" w:cs="Arial"/>
          <w:b/>
          <w:bCs/>
          <w:color w:val="000000"/>
        </w:rPr>
        <w:t>] End To Death and Taxes? (Email #6)</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 xml:space="preserve">{FIRST NAME}, </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Have you ever heard about “Death and Taxes”?</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Some say that’s all you can rely on in life…</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 xml:space="preserve">But what if, some property related taxes were optional in your state? </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 xml:space="preserve">In a moment I’ll give you my 100% legal “secret” tip that might save you a bunch of your hard earned dollars in tax… IF done the </w:t>
      </w:r>
      <w:r w:rsidRPr="00935EA7">
        <w:rPr>
          <w:rFonts w:ascii="Arial" w:eastAsia="Times New Roman" w:hAnsi="Arial" w:cs="Arial"/>
          <w:i/>
          <w:iCs/>
          <w:color w:val="000000"/>
        </w:rPr>
        <w:t>right</w:t>
      </w:r>
      <w:r w:rsidRPr="00935EA7">
        <w:rPr>
          <w:rFonts w:ascii="Arial" w:eastAsia="Times New Roman" w:hAnsi="Arial" w:cs="Arial"/>
          <w:color w:val="000000"/>
        </w:rPr>
        <w:t xml:space="preserve"> way. </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But first, let me ask you…</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 xml:space="preserve">Do you know when to refinance? </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This far, we spoke of a better rate and getting cash out (and mentioned some obscure options) but what about the other “stuff”.</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 xml:space="preserve">Like Mortgage Insurance… </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As you probably already know a mortgage (and insurance) is all about risk, so when they think the risk is high you need mortgage insurance. In other words</w:t>
      </w:r>
      <w:r>
        <w:rPr>
          <w:rFonts w:ascii="Arial" w:eastAsia="Times New Roman" w:hAnsi="Arial" w:cs="Arial"/>
          <w:color w:val="000000"/>
        </w:rPr>
        <w:t>,</w:t>
      </w:r>
      <w:r w:rsidRPr="00935EA7">
        <w:rPr>
          <w:rFonts w:ascii="Arial" w:eastAsia="Times New Roman" w:hAnsi="Arial" w:cs="Arial"/>
          <w:color w:val="000000"/>
        </w:rPr>
        <w:t xml:space="preserve"> they need it but you have to pay for it… </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Yeah I know, doesn’t sound fair at all…</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But here’s the cool part, with your new Credit Score, new DTI (see P.S. below) and new Assets (equity, we’ll cover that tomorrow) you might not need it any more…</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 xml:space="preserve">Wouldn’t that be nice? </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 xml:space="preserve">And tell you what, saving $200 a month on insurance payments could mean a lovely Italian meal for two, every week. </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 xml:space="preserve">Or maybe even a lovely vacation every few months. </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 xml:space="preserve">So, give me a call and see if you can stop paying for insurance you just don’t need </w:t>
      </w:r>
      <w:proofErr w:type="spellStart"/>
      <w:r w:rsidRPr="00935EA7">
        <w:rPr>
          <w:rFonts w:ascii="Arial" w:eastAsia="Times New Roman" w:hAnsi="Arial" w:cs="Arial"/>
          <w:color w:val="000000"/>
        </w:rPr>
        <w:t>anymore</w:t>
      </w:r>
      <w:proofErr w:type="spellEnd"/>
      <w:r w:rsidRPr="00935EA7">
        <w:rPr>
          <w:rFonts w:ascii="Arial" w:eastAsia="Times New Roman" w:hAnsi="Arial" w:cs="Arial"/>
          <w:color w:val="000000"/>
        </w:rPr>
        <w:t xml:space="preserve"> </w:t>
      </w:r>
      <w:r w:rsidRPr="00935EA7">
        <w:rPr>
          <w:rFonts w:ascii="Arial" w:eastAsia="Times New Roman" w:hAnsi="Arial" w:cs="Arial"/>
          <w:b/>
          <w:bCs/>
          <w:color w:val="45818E"/>
        </w:rPr>
        <w:t>{SCHEDULING TOOL}</w:t>
      </w:r>
      <w:r w:rsidRPr="00935EA7">
        <w:rPr>
          <w:rFonts w:ascii="Arial" w:eastAsia="Times New Roman" w:hAnsi="Arial" w:cs="Arial"/>
          <w:color w:val="000000"/>
        </w:rPr>
        <w:t>, it’ll only take you like 15 minutes.</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Cheers,</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{REAL NAME FROM CLIENT COMPANY}</w:t>
      </w:r>
    </w:p>
    <w:p w:rsidR="00935EA7" w:rsidRPr="00935EA7" w:rsidRDefault="00935EA7" w:rsidP="00935EA7">
      <w:pPr>
        <w:spacing w:after="24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b/>
          <w:bCs/>
          <w:color w:val="000000"/>
        </w:rPr>
        <w:t>P.S.</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 xml:space="preserve">I promised to cover DTI, so let’s talk about that, before I go… </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*The two ends were: Front End and Back End ratios… by the way ;)</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 xml:space="preserve">So, DTI is </w:t>
      </w:r>
      <w:r w:rsidRPr="00935EA7">
        <w:rPr>
          <w:rFonts w:ascii="Arial" w:eastAsia="Times New Roman" w:hAnsi="Arial" w:cs="Arial"/>
          <w:b/>
          <w:bCs/>
          <w:color w:val="000000"/>
        </w:rPr>
        <w:t>Debt To Income ratio</w:t>
      </w:r>
      <w:r w:rsidRPr="00935EA7">
        <w:rPr>
          <w:rFonts w:ascii="Arial" w:eastAsia="Times New Roman" w:hAnsi="Arial" w:cs="Arial"/>
          <w:color w:val="000000"/>
        </w:rPr>
        <w:t xml:space="preserve"> or it is a ratio of how much you earn, and how much you are spending. </w:t>
      </w:r>
    </w:p>
    <w:p w:rsidR="00935EA7" w:rsidRPr="00935EA7" w:rsidRDefault="00935EA7" w:rsidP="00935EA7">
      <w:pPr>
        <w:spacing w:after="24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Simply put… **Bills / Income = DTI Ratio**</w:t>
      </w:r>
    </w:p>
    <w:p w:rsidR="00935EA7" w:rsidRPr="00935EA7" w:rsidRDefault="00935EA7" w:rsidP="00935EA7">
      <w:pPr>
        <w:spacing w:after="24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b/>
          <w:bCs/>
          <w:color w:val="000000"/>
        </w:rPr>
        <w:t>Front End Ratio</w:t>
      </w:r>
      <w:r w:rsidRPr="00935EA7">
        <w:rPr>
          <w:rFonts w:ascii="Arial" w:eastAsia="Times New Roman" w:hAnsi="Arial" w:cs="Arial"/>
          <w:color w:val="000000"/>
        </w:rPr>
        <w:t xml:space="preserve"> is calculated like this: </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New Mortgage (PITI or Principal, Interest, Taxes and Insurance) / Income</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b/>
          <w:bCs/>
          <w:color w:val="000000"/>
        </w:rPr>
        <w:t>Back End Ratio</w:t>
      </w:r>
      <w:r w:rsidRPr="00935EA7">
        <w:rPr>
          <w:rFonts w:ascii="Arial" w:eastAsia="Times New Roman" w:hAnsi="Arial" w:cs="Arial"/>
          <w:color w:val="000000"/>
        </w:rPr>
        <w:t xml:space="preserve"> is calculated like this:</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[Bills + New Mortgage (PITI or Principal, Interest, Taxes and Insurance)] / Income</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But you must check the end result yourself…</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color w:val="000000"/>
        </w:rPr>
        <w:t>Why?</w:t>
      </w:r>
    </w:p>
    <w:p w:rsidR="00935EA7" w:rsidRPr="00935EA7" w:rsidRDefault="00935EA7" w:rsidP="00935EA7">
      <w:pPr>
        <w:spacing w:after="0" w:line="240" w:lineRule="auto"/>
        <w:rPr>
          <w:rFonts w:ascii="Times New Roman" w:eastAsia="Times New Roman" w:hAnsi="Times New Roman" w:cs="Times New Roman"/>
          <w:sz w:val="24"/>
          <w:szCs w:val="24"/>
        </w:rPr>
      </w:pPr>
    </w:p>
    <w:p w:rsidR="00935EA7" w:rsidRPr="00935EA7" w:rsidRDefault="00935EA7" w:rsidP="00935EA7">
      <w:pPr>
        <w:spacing w:after="0" w:line="240" w:lineRule="auto"/>
        <w:rPr>
          <w:rFonts w:ascii="Times New Roman" w:eastAsia="Times New Roman" w:hAnsi="Times New Roman" w:cs="Times New Roman"/>
          <w:sz w:val="24"/>
          <w:szCs w:val="24"/>
        </w:rPr>
      </w:pPr>
      <w:r w:rsidRPr="00935EA7">
        <w:rPr>
          <w:rFonts w:ascii="Arial" w:eastAsia="Times New Roman" w:hAnsi="Arial" w:cs="Arial"/>
          <w:b/>
          <w:bCs/>
          <w:i/>
          <w:iCs/>
          <w:color w:val="000000"/>
        </w:rPr>
        <w:t>Here’s a tip:</w:t>
      </w:r>
      <w:r w:rsidRPr="00935EA7">
        <w:rPr>
          <w:rFonts w:ascii="Arial" w:eastAsia="Times New Roman" w:hAnsi="Arial" w:cs="Arial"/>
          <w:color w:val="000000"/>
        </w:rPr>
        <w:t xml:space="preserve"> Usually your mobile phone bills, health insurance, auto insurance, and electric bills do not report on your credit. So while you may get approved… you might actually feel downright uncomfortable repaying the new loan.</w:t>
      </w:r>
    </w:p>
    <w:p w:rsidR="00E441EA" w:rsidRDefault="00935EA7" w:rsidP="00935EA7">
      <w:r w:rsidRPr="00935EA7">
        <w:rPr>
          <w:rFonts w:ascii="Times New Roman" w:eastAsia="Times New Roman" w:hAnsi="Times New Roman" w:cs="Times New Roman"/>
          <w:sz w:val="24"/>
          <w:szCs w:val="24"/>
        </w:rPr>
        <w:br/>
      </w:r>
      <w:r w:rsidRPr="00935EA7">
        <w:rPr>
          <w:rFonts w:ascii="Arial" w:eastAsia="Times New Roman" w:hAnsi="Arial" w:cs="Arial"/>
          <w:color w:val="000000"/>
        </w:rPr>
        <w:t>Tomorrow I’ll cover the third of the “Four Cs” or Capital (Assets and Down Payment).</w:t>
      </w:r>
      <w:bookmarkStart w:id="0" w:name="_GoBack"/>
      <w:bookmarkEnd w:id="0"/>
    </w:p>
    <w:sectPr w:rsidR="00E441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EA7"/>
    <w:rsid w:val="00240D63"/>
    <w:rsid w:val="005E71AA"/>
    <w:rsid w:val="006B183B"/>
    <w:rsid w:val="00935EA7"/>
    <w:rsid w:val="00A056DE"/>
    <w:rsid w:val="00BC75BB"/>
    <w:rsid w:val="00BF308B"/>
    <w:rsid w:val="00D87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604E9"/>
  <w15:chartTrackingRefBased/>
  <w15:docId w15:val="{A8B2DF99-CB8A-4F4A-A3F1-A73C3C68B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35E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676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338</Words>
  <Characters>1928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Dean</dc:creator>
  <cp:keywords/>
  <dc:description/>
  <cp:lastModifiedBy>Charles Dean</cp:lastModifiedBy>
  <cp:revision>1</cp:revision>
  <dcterms:created xsi:type="dcterms:W3CDTF">2017-01-26T18:01:00Z</dcterms:created>
  <dcterms:modified xsi:type="dcterms:W3CDTF">2017-01-26T18:03:00Z</dcterms:modified>
</cp:coreProperties>
</file>