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[xxx</w:t>
      </w:r>
      <w:r w:rsidRPr="00557908">
        <w:rPr>
          <w:rFonts w:ascii="Arial" w:eastAsia="Times New Roman" w:hAnsi="Arial" w:cs="Arial"/>
          <w:b/>
          <w:bCs/>
          <w:color w:val="000000"/>
        </w:rPr>
        <w:t>] Mr. Smith’s Horror Story... (Email #10)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Hi {FIRST NAME},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Are you ready for a story?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I got this story from a couple, let’s call them The Smiths - to protect the innocent... :)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r w:rsidRPr="00557908">
        <w:rPr>
          <w:rFonts w:ascii="Arial" w:eastAsia="Times New Roman" w:hAnsi="Arial" w:cs="Arial"/>
          <w:color w:val="000000"/>
        </w:rPr>
        <w:t xml:space="preserve"> I refinanced their mortgage a just a little while ago…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Note: I was not involved in their last mortgage.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They had purchased their home about 5 years ago with terms that were not great, and only now were able to refinance.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The reason for this bad mortgage: </w:t>
      </w:r>
      <w:r w:rsidRPr="00557908">
        <w:rPr>
          <w:rFonts w:ascii="Arial" w:eastAsia="Times New Roman" w:hAnsi="Arial" w:cs="Arial"/>
          <w:b/>
          <w:bCs/>
          <w:color w:val="000000"/>
        </w:rPr>
        <w:t>“Short Sale.</w:t>
      </w:r>
      <w:r w:rsidRPr="00557908">
        <w:rPr>
          <w:rFonts w:ascii="Arial" w:eastAsia="Times New Roman" w:hAnsi="Arial" w:cs="Arial"/>
          <w:color w:val="000000"/>
        </w:rPr>
        <w:t>”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I’ll tell you more about short sales in just a moment, but first let’s look at how easy it was to lose $7,000 (and nearly the home itself).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So… about 5 years ago</w:t>
      </w:r>
      <w:r>
        <w:rPr>
          <w:rFonts w:ascii="Arial" w:eastAsia="Times New Roman" w:hAnsi="Arial" w:cs="Arial"/>
          <w:color w:val="000000"/>
        </w:rPr>
        <w:t>,</w:t>
      </w:r>
      <w:r w:rsidRPr="00557908">
        <w:rPr>
          <w:rFonts w:ascii="Arial" w:eastAsia="Times New Roman" w:hAnsi="Arial" w:cs="Arial"/>
          <w:color w:val="000000"/>
        </w:rPr>
        <w:t xml:space="preserve"> “The Smiths” clients had found themselves the perfect home and put in an offer.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Their offer was approved, along with their </w:t>
      </w:r>
      <w:r w:rsidRPr="00557908">
        <w:rPr>
          <w:rFonts w:ascii="Arial" w:eastAsia="Times New Roman" w:hAnsi="Arial" w:cs="Arial"/>
          <w:b/>
          <w:bCs/>
          <w:color w:val="000000"/>
        </w:rPr>
        <w:t>“Short Sale Approval Letter”</w:t>
      </w:r>
      <w:r w:rsidRPr="00557908">
        <w:rPr>
          <w:rFonts w:ascii="Arial" w:eastAsia="Times New Roman" w:hAnsi="Arial" w:cs="Arial"/>
          <w:color w:val="000000"/>
        </w:rPr>
        <w:t xml:space="preserve"> from the bank of the property owner.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First, if you have a Short Sale then, you WILL need this letter and second… It always supersedes the sales contract!  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You see, “The Smiths” had initially asked for $7,000 in seller help toward the closing costs…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Everyone had agreed the sum and all the parties had signed the contract with this clause in it.  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So far, so good.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But here’s where it all fell apart… the bank that approved the short sale had overlooked this clause…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Subsequently they removed the $7,000 seller help clause and did not include it in the approval letter.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That in itself is nothing to be worried about, just yet, mistakes happen. And they can be sorted out (or prevented) by a knowledgeable agent right?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Well… remember, I was not involved so, the mistake went further.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This “wrong” letter now went to the title company…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Usually they’d question the change, but not his time.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So</w:t>
      </w:r>
      <w:r>
        <w:rPr>
          <w:rFonts w:ascii="Arial" w:eastAsia="Times New Roman" w:hAnsi="Arial" w:cs="Arial"/>
          <w:color w:val="000000"/>
        </w:rPr>
        <w:t>,</w:t>
      </w:r>
      <w:bookmarkStart w:id="0" w:name="_GoBack"/>
      <w:bookmarkEnd w:id="0"/>
      <w:r w:rsidRPr="00557908">
        <w:rPr>
          <w:rFonts w:ascii="Arial" w:eastAsia="Times New Roman" w:hAnsi="Arial" w:cs="Arial"/>
          <w:color w:val="000000"/>
        </w:rPr>
        <w:t xml:space="preserve"> the additional change was not sent to back to the bank, or realtor, or my client.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Nobody knew, so on the closing day they had a nasty surprise…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They had to come up with an additional $7000 to buy the home…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Yeah, I know, just imagine all that stress.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The thing is it was a simple error…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And to be honest, title companies and banks don’t make these all the time, but now you can see how important it is to have someone in your corner. 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 xml:space="preserve">If you plan to refinance hit me up and I’ll take your corner </w:t>
      </w:r>
      <w:r w:rsidRPr="00557908">
        <w:rPr>
          <w:rFonts w:ascii="Arial" w:eastAsia="Times New Roman" w:hAnsi="Arial" w:cs="Arial"/>
          <w:b/>
          <w:bCs/>
          <w:color w:val="3C78D8"/>
        </w:rPr>
        <w:t>{SCHEDULING TOOL}</w:t>
      </w:r>
      <w:r w:rsidRPr="00557908">
        <w:rPr>
          <w:rFonts w:ascii="Arial" w:eastAsia="Times New Roman" w:hAnsi="Arial" w:cs="Arial"/>
          <w:color w:val="000000"/>
        </w:rPr>
        <w:t>.</w:t>
      </w: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57908" w:rsidRPr="00557908" w:rsidRDefault="00557908" w:rsidP="005579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57908">
        <w:rPr>
          <w:rFonts w:ascii="Arial" w:eastAsia="Times New Roman" w:hAnsi="Arial" w:cs="Arial"/>
          <w:color w:val="000000"/>
        </w:rPr>
        <w:t>Cheers,</w:t>
      </w:r>
    </w:p>
    <w:p w:rsidR="00E441EA" w:rsidRDefault="00557908" w:rsidP="00557908">
      <w:r w:rsidRPr="00557908">
        <w:rPr>
          <w:rFonts w:ascii="Times New Roman" w:eastAsia="Times New Roman" w:hAnsi="Times New Roman" w:cs="Times New Roman"/>
          <w:sz w:val="24"/>
          <w:szCs w:val="24"/>
        </w:rPr>
        <w:br/>
      </w:r>
      <w:r w:rsidRPr="00557908">
        <w:rPr>
          <w:rFonts w:ascii="Arial" w:eastAsia="Times New Roman" w:hAnsi="Arial" w:cs="Arial"/>
          <w:color w:val="000000"/>
        </w:rPr>
        <w:t>{REAL NAME FROM CLIENT COMPANY}</w:t>
      </w:r>
    </w:p>
    <w:sectPr w:rsidR="00E441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08"/>
    <w:rsid w:val="00240D63"/>
    <w:rsid w:val="00557908"/>
    <w:rsid w:val="005E71AA"/>
    <w:rsid w:val="006B183B"/>
    <w:rsid w:val="00A056DE"/>
    <w:rsid w:val="00BC75BB"/>
    <w:rsid w:val="00BF308B"/>
    <w:rsid w:val="00D87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0E5A93"/>
  <w15:chartTrackingRefBased/>
  <w15:docId w15:val="{13981F66-A28F-4662-B9D5-F28A46B8B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579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87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Dean</dc:creator>
  <cp:keywords/>
  <dc:description/>
  <cp:lastModifiedBy>Charles Dean</cp:lastModifiedBy>
  <cp:revision>1</cp:revision>
  <dcterms:created xsi:type="dcterms:W3CDTF">2017-01-26T18:19:00Z</dcterms:created>
  <dcterms:modified xsi:type="dcterms:W3CDTF">2017-01-26T18:22:00Z</dcterms:modified>
</cp:coreProperties>
</file>