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[xxx</w:t>
      </w:r>
      <w:r w:rsidRPr="00CA4AEC">
        <w:rPr>
          <w:rFonts w:ascii="Arial" w:eastAsia="Times New Roman" w:hAnsi="Arial" w:cs="Arial"/>
          <w:b/>
          <w:bCs/>
          <w:color w:val="000000"/>
        </w:rPr>
        <w:t>] How’s Your Arm? (Email #8)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 xml:space="preserve">Hi {FIRST NAME}, 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>Do you like secrets?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 xml:space="preserve">Banks do... do you </w:t>
      </w:r>
      <w:proofErr w:type="spellStart"/>
      <w:r w:rsidRPr="00CA4AEC">
        <w:rPr>
          <w:rFonts w:ascii="Arial" w:eastAsia="Times New Roman" w:hAnsi="Arial" w:cs="Arial"/>
          <w:color w:val="000000"/>
        </w:rPr>
        <w:t>wanna</w:t>
      </w:r>
      <w:proofErr w:type="spellEnd"/>
      <w:r w:rsidRPr="00CA4AEC">
        <w:rPr>
          <w:rFonts w:ascii="Arial" w:eastAsia="Times New Roman" w:hAnsi="Arial" w:cs="Arial"/>
          <w:color w:val="000000"/>
        </w:rPr>
        <w:t xml:space="preserve"> know one of their biggest secrets?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>Let me ask you... how long do you plan to stay in your current property?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>Why is this important?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 xml:space="preserve">Well, because if you know that you will move in just a few years you have a few unusual options. 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>Options that could save you a TON of money in interest…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>And the truth be told banks won’t give ‘</w:t>
      </w:r>
      <w:proofErr w:type="spellStart"/>
      <w:r w:rsidRPr="00CA4AEC">
        <w:rPr>
          <w:rFonts w:ascii="Arial" w:eastAsia="Times New Roman" w:hAnsi="Arial" w:cs="Arial"/>
          <w:color w:val="000000"/>
        </w:rPr>
        <w:t>em</w:t>
      </w:r>
      <w:proofErr w:type="spellEnd"/>
      <w:r w:rsidRPr="00CA4AEC">
        <w:rPr>
          <w:rFonts w:ascii="Arial" w:eastAsia="Times New Roman" w:hAnsi="Arial" w:cs="Arial"/>
          <w:color w:val="000000"/>
        </w:rPr>
        <w:t xml:space="preserve"> to you! They want your money… full stop. 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 xml:space="preserve">I on the other hand am in this to help folks like you, so… I’ll do my best to give you the advantage others go without. 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 xml:space="preserve">I call it the “ARM Tactic”. It takes up a whole email… so I’ll send it to you tomorrow or you can call me and I’ll give it to you right away. 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>Hint: it has something to do with taking advantage of their 0% interest period ;)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>Speak soon,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>{REAL NAME FROM CLIENT COMPANY}</w:t>
      </w:r>
    </w:p>
    <w:p w:rsidR="00CA4AEC" w:rsidRPr="00CA4AEC" w:rsidRDefault="00CA4AEC" w:rsidP="00CA4A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b/>
          <w:bCs/>
          <w:color w:val="000000"/>
        </w:rPr>
        <w:t>P.S.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 xml:space="preserve">So… PITI. 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>What does it stand for exactly and what do you have to pay particular action to?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 xml:space="preserve">Let’s see, the first “P” stands for Principal. 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 xml:space="preserve">And Principal is the actual money you get towards your home. 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 xml:space="preserve">So (P)Principal the money you borrow without the (I) Interest, (T) Tax and (I) Insurance. 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 xml:space="preserve">Now, I’ll give you more details on each of these soon but, for now the one to watch is the Interest. 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t xml:space="preserve">Especially if you have an Adjustable Rate Mortgage, that you are not sure will benefit you. </w:t>
      </w: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AEC" w:rsidRPr="00CA4AEC" w:rsidRDefault="00CA4AEC" w:rsidP="00CA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AEC">
        <w:rPr>
          <w:rFonts w:ascii="Arial" w:eastAsia="Times New Roman" w:hAnsi="Arial" w:cs="Arial"/>
          <w:color w:val="000000"/>
        </w:rPr>
        <w:lastRenderedPageBreak/>
        <w:t xml:space="preserve">Remember, a small change of a percent can literally be the value of your entire Principal loan over the span of </w:t>
      </w:r>
      <w:proofErr w:type="spellStart"/>
      <w:r w:rsidRPr="00CA4AEC">
        <w:rPr>
          <w:rFonts w:ascii="Arial" w:eastAsia="Times New Roman" w:hAnsi="Arial" w:cs="Arial"/>
          <w:color w:val="000000"/>
        </w:rPr>
        <w:t>it’s</w:t>
      </w:r>
      <w:proofErr w:type="spellEnd"/>
      <w:r w:rsidRPr="00CA4AEC">
        <w:rPr>
          <w:rFonts w:ascii="Arial" w:eastAsia="Times New Roman" w:hAnsi="Arial" w:cs="Arial"/>
          <w:color w:val="000000"/>
        </w:rPr>
        <w:t xml:space="preserve"> lifetime. </w:t>
      </w:r>
    </w:p>
    <w:p w:rsidR="00E441EA" w:rsidRDefault="00CA4AEC" w:rsidP="00CA4AEC">
      <w:r w:rsidRPr="00CA4AEC">
        <w:rPr>
          <w:rFonts w:ascii="Times New Roman" w:eastAsia="Times New Roman" w:hAnsi="Times New Roman" w:cs="Times New Roman"/>
          <w:sz w:val="24"/>
          <w:szCs w:val="24"/>
        </w:rPr>
        <w:br/>
      </w:r>
      <w:r w:rsidRPr="00CA4AEC">
        <w:rPr>
          <w:rFonts w:ascii="Arial" w:eastAsia="Times New Roman" w:hAnsi="Arial" w:cs="Arial"/>
          <w:color w:val="000000"/>
        </w:rPr>
        <w:t>Same goes for insurance, but there are ways around that. More on that later…</w:t>
      </w:r>
    </w:p>
    <w:sectPr w:rsidR="00E44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AEC"/>
    <w:rsid w:val="00240D63"/>
    <w:rsid w:val="005E71AA"/>
    <w:rsid w:val="006B183B"/>
    <w:rsid w:val="00A056DE"/>
    <w:rsid w:val="00BC75BB"/>
    <w:rsid w:val="00BF308B"/>
    <w:rsid w:val="00CA4AEC"/>
    <w:rsid w:val="00D8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C61E8"/>
  <w15:chartTrackingRefBased/>
  <w15:docId w15:val="{497E2747-6C15-40BF-833D-FD347AD7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4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4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Dean</dc:creator>
  <cp:keywords/>
  <dc:description/>
  <cp:lastModifiedBy>Charles Dean</cp:lastModifiedBy>
  <cp:revision>1</cp:revision>
  <dcterms:created xsi:type="dcterms:W3CDTF">2017-01-26T18:06:00Z</dcterms:created>
  <dcterms:modified xsi:type="dcterms:W3CDTF">2017-01-26T18:08:00Z</dcterms:modified>
</cp:coreProperties>
</file>