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C84" w:rsidRPr="00DA6C84" w:rsidRDefault="00DA6C84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A Horror Story… (Email #17)</w:t>
      </w:r>
    </w:p>
    <w:p w:rsidR="00DA6C84" w:rsidRDefault="00DA6C84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Hey {name},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How’s the hunt going?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Have you met with any real estate agents lately?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If you have… you know that sometimes they can ask for a LOT of info.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Remember our last email about Credit Score?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No. You do NOT have to give it to them.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In fact, </w:t>
      </w:r>
      <w:r w:rsidRPr="00DA6C84">
        <w:rPr>
          <w:sz w:val="24"/>
          <w:szCs w:val="24"/>
        </w:rPr>
        <w:t>of all the papers you need for a mortgage (Appraisal, Application, Disclosures and 1003 and so on.) your real estate agent is allowed only a COPY of the HUD 1 (</w:t>
      </w:r>
      <w:hyperlink r:id="rId6" w:history="1">
        <w:r w:rsidRPr="00DA6C84">
          <w:rPr>
            <w:rStyle w:val="Hyperlink0"/>
            <w:sz w:val="24"/>
            <w:szCs w:val="24"/>
          </w:rPr>
          <w:t>https://en.wikipedia.org/wi</w:t>
        </w:r>
        <w:r w:rsidRPr="00DA6C84">
          <w:rPr>
            <w:rStyle w:val="Hyperlink0"/>
            <w:sz w:val="24"/>
            <w:szCs w:val="24"/>
          </w:rPr>
          <w:t>ki/HUD-1_Settlement_Statement</w:t>
        </w:r>
      </w:hyperlink>
      <w:r w:rsidRPr="00DA6C84">
        <w:rPr>
          <w:sz w:val="24"/>
          <w:szCs w:val="24"/>
        </w:rPr>
        <w:t>).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Nothing more.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Meaning that asking for a Good Faith Estimate (GFE) would be a direct violation.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But we live in the real world and they have their reasons for asking.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Ask them why do they need to know?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Will it help </w:t>
      </w:r>
      <w:r w:rsidRPr="00DA6C84">
        <w:rPr>
          <w:sz w:val="24"/>
          <w:szCs w:val="24"/>
        </w:rPr>
        <w:t>you to lower the asking price? Maybe it’s worth it…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rStyle w:val="NoneA"/>
          <w:sz w:val="24"/>
          <w:szCs w:val="24"/>
        </w:rPr>
        <w:t xml:space="preserve">Your Mortgage Pro (me) should be kept in the loop. Think of me as your personal dream home acquisition superhero :) Schedule a 1:1 any time here -- </w:t>
      </w:r>
      <w:r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</w:rPr>
        <w:t>.</w:t>
      </w:r>
      <w:r w:rsidRPr="00DA6C84">
        <w:rPr>
          <w:rStyle w:val="NoneA"/>
          <w:sz w:val="24"/>
          <w:szCs w:val="24"/>
        </w:rPr>
        <w:t xml:space="preserve">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proofErr w:type="spellStart"/>
      <w:r w:rsidRPr="00DA6C84">
        <w:rPr>
          <w:sz w:val="24"/>
          <w:szCs w:val="24"/>
        </w:rPr>
        <w:t>Ahh</w:t>
      </w:r>
      <w:proofErr w:type="spellEnd"/>
      <w:r w:rsidRPr="00DA6C84">
        <w:rPr>
          <w:sz w:val="24"/>
          <w:szCs w:val="24"/>
        </w:rPr>
        <w:t xml:space="preserve"> the </w:t>
      </w:r>
      <w:r w:rsidRPr="00DA6C84">
        <w:rPr>
          <w:rStyle w:val="NoneA"/>
          <w:b/>
          <w:bCs/>
          <w:sz w:val="24"/>
          <w:szCs w:val="24"/>
        </w:rPr>
        <w:t>Horror Story</w:t>
      </w:r>
      <w:r w:rsidRPr="00DA6C84">
        <w:rPr>
          <w:sz w:val="24"/>
          <w:szCs w:val="24"/>
        </w:rPr>
        <w:t>…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Well, listen to this.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Greg and Lucy had applied for a loan.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Their credit was not ideal but they had options (or so they thought).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I was not involved… Neither were my mortgage buddies.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(Scary to even think of it)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So loan pre-approved, home in hand, but deal not closed yet.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In those last few days before the closing day…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Through the mail comes a letter.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Greg had a good idea what might be there, not Lucy.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lastRenderedPageBreak/>
        <w:t>(In fact everybody but Greg would be a little taken aba</w:t>
      </w:r>
      <w:r w:rsidRPr="00DA6C84">
        <w:rPr>
          <w:sz w:val="24"/>
          <w:szCs w:val="24"/>
        </w:rPr>
        <w:t>ck)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Not long after, the house phone started ringing.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Greg picked it up…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[To Be Continued]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2F71AC" w:rsidRPr="00873A78" w:rsidRDefault="002F71AC" w:rsidP="002F71AC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B46676" w:rsidRPr="00DA6C84" w:rsidRDefault="00B46676">
      <w:pPr>
        <w:pStyle w:val="BodyA"/>
        <w:rPr>
          <w:sz w:val="24"/>
          <w:szCs w:val="24"/>
        </w:rPr>
      </w:pPr>
      <w:bookmarkStart w:id="0" w:name="_GoBack"/>
      <w:bookmarkEnd w:id="0"/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P.S.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B46676" w:rsidRPr="00DA6C84" w:rsidRDefault="00DD7B51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>Have you ever wondered about credit repair or counselling?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p w:rsidR="002F71AC" w:rsidRPr="00DA6C84" w:rsidRDefault="00DD7B51" w:rsidP="002F71AC">
      <w:pPr>
        <w:pStyle w:val="BodyA"/>
        <w:rPr>
          <w:sz w:val="24"/>
          <w:szCs w:val="24"/>
        </w:rPr>
      </w:pPr>
      <w:r w:rsidRPr="00DA6C84">
        <w:rPr>
          <w:sz w:val="24"/>
          <w:szCs w:val="24"/>
        </w:rPr>
        <w:t xml:space="preserve">Check this site out. </w:t>
      </w:r>
      <w:r w:rsidR="002F71AC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>{INSERT CREDIT REPAIR</w:t>
      </w:r>
      <w:r w:rsidR="002F71AC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="002F71AC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</w:rPr>
        <w:t>.</w:t>
      </w:r>
      <w:r w:rsidR="002F71AC" w:rsidRPr="00DA6C84">
        <w:rPr>
          <w:rStyle w:val="NoneA"/>
          <w:sz w:val="24"/>
          <w:szCs w:val="24"/>
        </w:rPr>
        <w:t xml:space="preserve"> </w:t>
      </w:r>
    </w:p>
    <w:p w:rsidR="00B46676" w:rsidRPr="00DA6C84" w:rsidRDefault="00B46676">
      <w:pPr>
        <w:pStyle w:val="BodyA"/>
        <w:rPr>
          <w:sz w:val="24"/>
          <w:szCs w:val="24"/>
        </w:rPr>
      </w:pPr>
    </w:p>
    <w:sectPr w:rsidR="00B46676" w:rsidRPr="00DA6C84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51" w:rsidRDefault="00DD7B51">
      <w:r>
        <w:separator/>
      </w:r>
    </w:p>
  </w:endnote>
  <w:endnote w:type="continuationSeparator" w:id="0">
    <w:p w:rsidR="00DD7B51" w:rsidRDefault="00DD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76" w:rsidRDefault="00B46676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51" w:rsidRDefault="00DD7B51">
      <w:r>
        <w:separator/>
      </w:r>
    </w:p>
  </w:footnote>
  <w:footnote w:type="continuationSeparator" w:id="0">
    <w:p w:rsidR="00DD7B51" w:rsidRDefault="00DD7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676" w:rsidRDefault="00B4667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76"/>
    <w:rsid w:val="002F71AC"/>
    <w:rsid w:val="00B46676"/>
    <w:rsid w:val="00DA6C84"/>
    <w:rsid w:val="00DD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EB249"/>
  <w15:docId w15:val="{EF7AB57A-01C5-4B90-998F-3C2779EF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</w:style>
  <w:style w:type="character" w:customStyle="1" w:styleId="Hyperlink0">
    <w:name w:val="Hyperlink.0"/>
    <w:basedOn w:val="NoneA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HUD-1_Settlement_Statemen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2016-10-17T22:57:00Z</dcterms:created>
  <dcterms:modified xsi:type="dcterms:W3CDTF">2016-10-17T22:58:00Z</dcterms:modified>
</cp:coreProperties>
</file>